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F827" w14:textId="7367753F" w:rsidR="000A2A21" w:rsidRDefault="008F293E" w:rsidP="000F749D">
      <w:pPr>
        <w:pStyle w:val="Sansinterligne"/>
        <w:ind w:right="348"/>
        <w:jc w:val="center"/>
        <w:rPr>
          <w:rFonts w:ascii="Calibri" w:hAnsi="Calibri" w:cs="Calibri"/>
          <w:b/>
          <w:sz w:val="24"/>
        </w:rPr>
      </w:pPr>
      <w:r w:rsidRPr="00017252">
        <w:rPr>
          <w:rFonts w:ascii="Calibri" w:hAnsi="Calibri" w:cs="Calibri"/>
          <w:b/>
          <w:sz w:val="24"/>
        </w:rPr>
        <w:t xml:space="preserve">Compte tenu du succès </w:t>
      </w:r>
      <w:r w:rsidR="00513C20" w:rsidRPr="00017252">
        <w:rPr>
          <w:rFonts w:ascii="Calibri" w:hAnsi="Calibri" w:cs="Calibri"/>
          <w:b/>
          <w:sz w:val="24"/>
        </w:rPr>
        <w:t xml:space="preserve">de notre </w:t>
      </w:r>
      <w:r w:rsidR="000A2A21" w:rsidRPr="00017252">
        <w:rPr>
          <w:rFonts w:ascii="Calibri" w:hAnsi="Calibri" w:cs="Calibri"/>
          <w:b/>
          <w:sz w:val="24"/>
        </w:rPr>
        <w:t xml:space="preserve">stage de danse à </w:t>
      </w:r>
      <w:r w:rsidR="005B2770" w:rsidRPr="00017252">
        <w:rPr>
          <w:rFonts w:ascii="Calibri" w:hAnsi="Calibri" w:cs="Calibri"/>
          <w:b/>
          <w:sz w:val="24"/>
        </w:rPr>
        <w:t>l’h</w:t>
      </w:r>
      <w:r w:rsidR="001D198B" w:rsidRPr="00017252">
        <w:rPr>
          <w:rFonts w:ascii="Calibri" w:hAnsi="Calibri" w:cs="Calibri"/>
          <w:b/>
          <w:sz w:val="24"/>
        </w:rPr>
        <w:t xml:space="preserve">ôtel </w:t>
      </w:r>
      <w:r w:rsidR="005B5193" w:rsidRPr="00017252">
        <w:rPr>
          <w:rFonts w:ascii="Calibri" w:hAnsi="Calibri" w:cs="Calibri"/>
          <w:b/>
          <w:sz w:val="24"/>
        </w:rPr>
        <w:t>C</w:t>
      </w:r>
      <w:r w:rsidR="001D198B" w:rsidRPr="00017252">
        <w:rPr>
          <w:rFonts w:ascii="Calibri" w:hAnsi="Calibri" w:cs="Calibri"/>
          <w:b/>
          <w:sz w:val="24"/>
        </w:rPr>
        <w:t xml:space="preserve">lub </w:t>
      </w:r>
      <w:r w:rsidR="005B5193" w:rsidRPr="00017252">
        <w:rPr>
          <w:rFonts w:ascii="Calibri" w:hAnsi="Calibri" w:cs="Calibri"/>
          <w:b/>
          <w:sz w:val="24"/>
        </w:rPr>
        <w:t>« L</w:t>
      </w:r>
      <w:r w:rsidR="001D198B" w:rsidRPr="00017252">
        <w:rPr>
          <w:rFonts w:ascii="Calibri" w:hAnsi="Calibri" w:cs="Calibri"/>
          <w:b/>
          <w:sz w:val="24"/>
        </w:rPr>
        <w:t>es Becchi</w:t>
      </w:r>
      <w:r w:rsidR="005B5193" w:rsidRPr="00017252">
        <w:rPr>
          <w:rFonts w:ascii="Calibri" w:hAnsi="Calibri" w:cs="Calibri"/>
          <w:b/>
          <w:sz w:val="24"/>
        </w:rPr>
        <w:t> »</w:t>
      </w:r>
      <w:r w:rsidR="000A2A21" w:rsidRPr="00017252">
        <w:rPr>
          <w:rFonts w:ascii="Calibri" w:hAnsi="Calibri" w:cs="Calibri"/>
          <w:b/>
          <w:sz w:val="24"/>
        </w:rPr>
        <w:t xml:space="preserve"> </w:t>
      </w:r>
      <w:r w:rsidRPr="00017252">
        <w:rPr>
          <w:rFonts w:ascii="Calibri" w:hAnsi="Calibri" w:cs="Calibri"/>
          <w:b/>
          <w:sz w:val="24"/>
        </w:rPr>
        <w:t>a Samoëns</w:t>
      </w:r>
      <w:r w:rsidR="00513C20" w:rsidRPr="00017252">
        <w:rPr>
          <w:rFonts w:ascii="Calibri" w:hAnsi="Calibri" w:cs="Calibri"/>
          <w:b/>
          <w:sz w:val="24"/>
        </w:rPr>
        <w:t>, nous renouvelons pour 202</w:t>
      </w:r>
      <w:r w:rsidR="000F749D">
        <w:rPr>
          <w:rFonts w:ascii="Calibri" w:hAnsi="Calibri" w:cs="Calibri"/>
          <w:b/>
          <w:sz w:val="24"/>
        </w:rPr>
        <w:t>6</w:t>
      </w:r>
      <w:r w:rsidR="00513C20" w:rsidRPr="00017252">
        <w:rPr>
          <w:rFonts w:ascii="Calibri" w:hAnsi="Calibri" w:cs="Calibri"/>
          <w:b/>
          <w:sz w:val="24"/>
        </w:rPr>
        <w:t xml:space="preserve"> du</w:t>
      </w:r>
      <w:r w:rsidR="000A2A21" w:rsidRPr="00017252">
        <w:rPr>
          <w:rFonts w:ascii="Calibri" w:hAnsi="Calibri" w:cs="Calibri"/>
          <w:b/>
          <w:sz w:val="24"/>
        </w:rPr>
        <w:t xml:space="preserve"> </w:t>
      </w:r>
      <w:r w:rsidRPr="00017252">
        <w:rPr>
          <w:rFonts w:ascii="Calibri" w:hAnsi="Calibri" w:cs="Calibri"/>
          <w:b/>
          <w:sz w:val="24"/>
        </w:rPr>
        <w:t>2</w:t>
      </w:r>
      <w:r w:rsidR="000F749D">
        <w:rPr>
          <w:rFonts w:ascii="Calibri" w:hAnsi="Calibri" w:cs="Calibri"/>
          <w:b/>
          <w:sz w:val="24"/>
        </w:rPr>
        <w:t>1</w:t>
      </w:r>
      <w:r w:rsidR="000A2A21" w:rsidRPr="00017252">
        <w:rPr>
          <w:rFonts w:ascii="Calibri" w:hAnsi="Calibri" w:cs="Calibri"/>
          <w:b/>
          <w:sz w:val="24"/>
        </w:rPr>
        <w:t xml:space="preserve"> au 2</w:t>
      </w:r>
      <w:r w:rsidR="000F749D">
        <w:rPr>
          <w:rFonts w:ascii="Calibri" w:hAnsi="Calibri" w:cs="Calibri"/>
          <w:b/>
          <w:sz w:val="24"/>
        </w:rPr>
        <w:t>8</w:t>
      </w:r>
      <w:r w:rsidR="000A2A21" w:rsidRPr="00017252">
        <w:rPr>
          <w:rFonts w:ascii="Calibri" w:hAnsi="Calibri" w:cs="Calibri"/>
          <w:b/>
          <w:sz w:val="24"/>
        </w:rPr>
        <w:t xml:space="preserve"> mars.</w:t>
      </w:r>
    </w:p>
    <w:p w14:paraId="65520775" w14:textId="77777777" w:rsidR="000F749D" w:rsidRPr="00017252" w:rsidRDefault="000F749D" w:rsidP="000F749D">
      <w:pPr>
        <w:pStyle w:val="Sansinterligne"/>
        <w:ind w:right="348"/>
        <w:jc w:val="center"/>
        <w:rPr>
          <w:rFonts w:ascii="Calibri" w:hAnsi="Calibri" w:cs="Calibri"/>
          <w:b/>
          <w:sz w:val="24"/>
        </w:rPr>
      </w:pPr>
    </w:p>
    <w:p w14:paraId="0219DC82" w14:textId="1C536D21" w:rsidR="005B5193" w:rsidRPr="00017252" w:rsidRDefault="000A2A21" w:rsidP="0064682A">
      <w:pPr>
        <w:pStyle w:val="Sansinterligne"/>
        <w:ind w:right="348"/>
        <w:jc w:val="both"/>
        <w:rPr>
          <w:rFonts w:ascii="Calibri" w:hAnsi="Calibri" w:cs="Calibri"/>
          <w:b/>
          <w:sz w:val="24"/>
        </w:rPr>
      </w:pPr>
      <w:r w:rsidRPr="00017252">
        <w:rPr>
          <w:rFonts w:ascii="Calibri" w:hAnsi="Calibri" w:cs="Calibri"/>
          <w:b/>
          <w:sz w:val="24"/>
        </w:rPr>
        <w:t>Lors de votre séjour, v</w:t>
      </w:r>
      <w:r w:rsidR="005B5193" w:rsidRPr="00017252">
        <w:rPr>
          <w:rFonts w:ascii="Calibri" w:hAnsi="Calibri" w:cs="Calibri"/>
          <w:b/>
          <w:sz w:val="24"/>
        </w:rPr>
        <w:t xml:space="preserve">ous trouverez 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>un bar</w:t>
      </w:r>
      <w:r w:rsidR="00B42173" w:rsidRPr="00017252">
        <w:rPr>
          <w:rFonts w:ascii="Calibri" w:hAnsi="Calibri" w:cs="Calibri"/>
          <w:b/>
          <w:color w:val="000000" w:themeColor="text1"/>
          <w:sz w:val="24"/>
        </w:rPr>
        <w:t>-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>salon très convivial avec un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 xml:space="preserve">e 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>cheminée et un billard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,</w:t>
      </w:r>
      <w:r w:rsidR="008E323D" w:rsidRPr="00017252">
        <w:rPr>
          <w:rFonts w:ascii="Calibri" w:hAnsi="Calibri" w:cs="Calibri"/>
          <w:b/>
          <w:color w:val="000000" w:themeColor="text1"/>
          <w:sz w:val="24"/>
        </w:rPr>
        <w:t xml:space="preserve"> 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u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>ne salle d</w:t>
      </w:r>
      <w:r w:rsidR="001D198B" w:rsidRPr="00017252">
        <w:rPr>
          <w:rFonts w:ascii="Calibri" w:hAnsi="Calibri" w:cs="Calibri"/>
          <w:b/>
          <w:color w:val="000000" w:themeColor="text1"/>
          <w:sz w:val="24"/>
        </w:rPr>
        <w:t xml:space="preserve">e restaurant 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doté</w:t>
      </w:r>
      <w:r w:rsidR="00746389" w:rsidRPr="00017252">
        <w:rPr>
          <w:rFonts w:ascii="Calibri" w:hAnsi="Calibri" w:cs="Calibri"/>
          <w:b/>
          <w:color w:val="000000" w:themeColor="text1"/>
          <w:sz w:val="24"/>
        </w:rPr>
        <w:t>e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 xml:space="preserve"> d’une terrasse </w:t>
      </w:r>
      <w:r w:rsidR="001D198B" w:rsidRPr="00017252">
        <w:rPr>
          <w:rFonts w:ascii="Calibri" w:hAnsi="Calibri" w:cs="Calibri"/>
          <w:b/>
          <w:color w:val="000000" w:themeColor="text1"/>
          <w:sz w:val="24"/>
        </w:rPr>
        <w:t>où les repas s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er</w:t>
      </w:r>
      <w:r w:rsidR="001D198B" w:rsidRPr="00017252">
        <w:rPr>
          <w:rFonts w:ascii="Calibri" w:hAnsi="Calibri" w:cs="Calibri"/>
          <w:b/>
          <w:color w:val="000000" w:themeColor="text1"/>
          <w:sz w:val="24"/>
        </w:rPr>
        <w:t>ont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 xml:space="preserve"> </w:t>
      </w:r>
      <w:r w:rsidR="00CA5441" w:rsidRPr="00017252">
        <w:rPr>
          <w:rFonts w:ascii="Calibri" w:hAnsi="Calibri" w:cs="Calibri"/>
          <w:b/>
          <w:color w:val="000000" w:themeColor="text1"/>
          <w:sz w:val="24"/>
        </w:rPr>
        <w:t>consommés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 xml:space="preserve"> sous forme de </w:t>
      </w:r>
      <w:r w:rsidR="001E157F" w:rsidRPr="00017252">
        <w:rPr>
          <w:rFonts w:ascii="Calibri" w:hAnsi="Calibri" w:cs="Calibri"/>
          <w:b/>
          <w:color w:val="000000" w:themeColor="text1"/>
          <w:sz w:val="24"/>
        </w:rPr>
        <w:t>buffet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,</w:t>
      </w:r>
      <w:r w:rsidR="00BD0154" w:rsidRPr="00017252">
        <w:rPr>
          <w:rFonts w:ascii="Calibri" w:hAnsi="Calibri" w:cs="Calibri"/>
          <w:b/>
          <w:color w:val="000000" w:themeColor="text1"/>
          <w:sz w:val="24"/>
        </w:rPr>
        <w:t xml:space="preserve"> 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de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 xml:space="preserve">s chambres </w:t>
      </w:r>
      <w:r w:rsidR="003D25B9" w:rsidRPr="00017252">
        <w:rPr>
          <w:rFonts w:ascii="Calibri" w:hAnsi="Calibri" w:cs="Calibri"/>
          <w:b/>
          <w:color w:val="000000" w:themeColor="text1"/>
          <w:sz w:val="24"/>
        </w:rPr>
        <w:t>avec t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>éléviseur écran plat</w:t>
      </w:r>
      <w:r w:rsidR="004E5B40" w:rsidRPr="00017252">
        <w:rPr>
          <w:rFonts w:ascii="Calibri" w:hAnsi="Calibri" w:cs="Calibri"/>
          <w:b/>
          <w:color w:val="000000" w:themeColor="text1"/>
          <w:sz w:val="24"/>
        </w:rPr>
        <w:t>, une salle d’animation de 250 m2 pour nos cours de danse</w:t>
      </w:r>
      <w:r w:rsidR="008F293E" w:rsidRPr="00017252">
        <w:rPr>
          <w:rFonts w:ascii="Calibri" w:hAnsi="Calibri" w:cs="Calibri"/>
          <w:b/>
          <w:color w:val="000000" w:themeColor="text1"/>
          <w:sz w:val="24"/>
        </w:rPr>
        <w:t xml:space="preserve"> et nos soirées dansantes</w:t>
      </w:r>
      <w:r w:rsidR="004E5B40" w:rsidRPr="00017252">
        <w:rPr>
          <w:rFonts w:ascii="Calibri" w:hAnsi="Calibri" w:cs="Calibri"/>
          <w:b/>
          <w:color w:val="000000" w:themeColor="text1"/>
          <w:sz w:val="24"/>
        </w:rPr>
        <w:t>.</w:t>
      </w:r>
      <w:r w:rsidR="003D25B9" w:rsidRPr="00017252">
        <w:rPr>
          <w:rFonts w:ascii="Calibri" w:hAnsi="Calibri" w:cs="Calibri"/>
          <w:b/>
          <w:color w:val="000000" w:themeColor="text1"/>
          <w:sz w:val="24"/>
        </w:rPr>
        <w:t xml:space="preserve"> </w:t>
      </w:r>
      <w:r w:rsidR="00795BD7" w:rsidRPr="00017252">
        <w:rPr>
          <w:rFonts w:ascii="Calibri" w:hAnsi="Calibri" w:cs="Calibri"/>
          <w:b/>
          <w:color w:val="000000" w:themeColor="text1"/>
          <w:sz w:val="24"/>
        </w:rPr>
        <w:t>Espace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 xml:space="preserve"> aquatique </w:t>
      </w:r>
      <w:r w:rsidR="001E157F" w:rsidRPr="00017252">
        <w:rPr>
          <w:rFonts w:ascii="Calibri" w:hAnsi="Calibri" w:cs="Calibri"/>
          <w:b/>
          <w:color w:val="000000" w:themeColor="text1"/>
          <w:sz w:val="24"/>
        </w:rPr>
        <w:t xml:space="preserve">dans l’établissement 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avec une piscine</w:t>
      </w:r>
      <w:r w:rsidR="003D25B9" w:rsidRPr="00017252">
        <w:rPr>
          <w:rFonts w:ascii="Calibri" w:hAnsi="Calibri" w:cs="Calibri"/>
          <w:b/>
          <w:color w:val="000000" w:themeColor="text1"/>
          <w:sz w:val="24"/>
        </w:rPr>
        <w:t xml:space="preserve"> tropicale de 600m²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 xml:space="preserve"> chauffée à 2</w:t>
      </w:r>
      <w:r w:rsidR="008F293E" w:rsidRPr="00017252">
        <w:rPr>
          <w:rFonts w:ascii="Calibri" w:hAnsi="Calibri" w:cs="Calibri"/>
          <w:b/>
          <w:color w:val="000000" w:themeColor="text1"/>
          <w:sz w:val="24"/>
        </w:rPr>
        <w:t>6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>°</w:t>
      </w:r>
      <w:r w:rsidR="00B42173" w:rsidRPr="00017252">
        <w:rPr>
          <w:rFonts w:ascii="Calibri" w:hAnsi="Calibri" w:cs="Calibri"/>
          <w:b/>
          <w:color w:val="000000" w:themeColor="text1"/>
          <w:sz w:val="24"/>
        </w:rPr>
        <w:t>C</w:t>
      </w:r>
      <w:r w:rsidR="005B5193" w:rsidRPr="00017252">
        <w:rPr>
          <w:rFonts w:ascii="Calibri" w:hAnsi="Calibri" w:cs="Calibri"/>
          <w:b/>
          <w:color w:val="000000" w:themeColor="text1"/>
          <w:sz w:val="24"/>
        </w:rPr>
        <w:t xml:space="preserve"> </w:t>
      </w:r>
      <w:r w:rsidR="008711E1" w:rsidRPr="00017252">
        <w:rPr>
          <w:rFonts w:ascii="Calibri" w:hAnsi="Calibri" w:cs="Calibri"/>
          <w:b/>
          <w:color w:val="000000" w:themeColor="text1"/>
          <w:sz w:val="24"/>
        </w:rPr>
        <w:t>ainsi qu'un hammam et un sauna</w:t>
      </w:r>
      <w:r w:rsidR="008711E1" w:rsidRPr="00017252">
        <w:rPr>
          <w:rFonts w:ascii="Calibri" w:hAnsi="Calibri" w:cs="Calibri"/>
          <w:b/>
          <w:color w:val="FF0000"/>
          <w:sz w:val="24"/>
        </w:rPr>
        <w:t>.</w:t>
      </w:r>
      <w:r w:rsidR="00BD0154" w:rsidRPr="00017252">
        <w:rPr>
          <w:rFonts w:ascii="Calibri" w:hAnsi="Calibri" w:cs="Calibri"/>
          <w:b/>
          <w:sz w:val="24"/>
        </w:rPr>
        <w:t xml:space="preserve"> </w:t>
      </w:r>
    </w:p>
    <w:p w14:paraId="0B103B4A" w14:textId="77777777" w:rsidR="00E2177C" w:rsidRPr="00017252" w:rsidRDefault="00E2177C" w:rsidP="0064682A">
      <w:pPr>
        <w:pStyle w:val="Sansinterligne"/>
        <w:ind w:right="348"/>
        <w:jc w:val="both"/>
        <w:rPr>
          <w:rFonts w:ascii="Calibri" w:hAnsi="Calibri" w:cs="Calibri"/>
          <w:b/>
          <w:sz w:val="24"/>
        </w:rPr>
      </w:pPr>
    </w:p>
    <w:p w14:paraId="573D3D9A" w14:textId="3A7E1717" w:rsidR="0064682A" w:rsidRPr="00017252" w:rsidRDefault="003D25B9" w:rsidP="0064682A">
      <w:pPr>
        <w:pStyle w:val="Sansinterligne"/>
        <w:ind w:right="348"/>
        <w:jc w:val="both"/>
        <w:rPr>
          <w:rFonts w:ascii="Calibri" w:hAnsi="Calibri" w:cs="Calibri"/>
          <w:b/>
          <w:sz w:val="24"/>
        </w:rPr>
      </w:pPr>
      <w:r w:rsidRPr="00017252">
        <w:rPr>
          <w:rFonts w:ascii="Calibri" w:hAnsi="Calibri" w:cs="Calibri"/>
          <w:b/>
          <w:sz w:val="24"/>
        </w:rPr>
        <w:t>L</w:t>
      </w:r>
      <w:r w:rsidR="005B5193" w:rsidRPr="00017252">
        <w:rPr>
          <w:rFonts w:ascii="Calibri" w:hAnsi="Calibri" w:cs="Calibri"/>
          <w:b/>
          <w:sz w:val="24"/>
        </w:rPr>
        <w:t xml:space="preserve">’hôtel Club </w:t>
      </w:r>
      <w:r w:rsidR="00B70C57" w:rsidRPr="00017252">
        <w:rPr>
          <w:rFonts w:ascii="Calibri" w:hAnsi="Calibri" w:cs="Calibri"/>
          <w:b/>
          <w:sz w:val="24"/>
        </w:rPr>
        <w:t>« </w:t>
      </w:r>
      <w:r w:rsidR="005B5193" w:rsidRPr="00017252">
        <w:rPr>
          <w:rFonts w:ascii="Calibri" w:hAnsi="Calibri" w:cs="Calibri"/>
          <w:b/>
          <w:sz w:val="24"/>
        </w:rPr>
        <w:t>Les Becchi</w:t>
      </w:r>
      <w:r w:rsidR="00B70C57" w:rsidRPr="00017252">
        <w:rPr>
          <w:rFonts w:ascii="Calibri" w:hAnsi="Calibri" w:cs="Calibri"/>
          <w:b/>
          <w:sz w:val="24"/>
        </w:rPr>
        <w:t> »</w:t>
      </w:r>
      <w:r w:rsidR="005B5193" w:rsidRPr="00017252">
        <w:rPr>
          <w:rFonts w:ascii="Calibri" w:hAnsi="Calibri" w:cs="Calibri"/>
          <w:b/>
          <w:sz w:val="24"/>
        </w:rPr>
        <w:t xml:space="preserve"> </w:t>
      </w:r>
      <w:r w:rsidR="0064682A" w:rsidRPr="00017252">
        <w:rPr>
          <w:rFonts w:ascii="Calibri" w:hAnsi="Calibri" w:cs="Calibri"/>
          <w:b/>
          <w:sz w:val="24"/>
        </w:rPr>
        <w:t xml:space="preserve">est situé </w:t>
      </w:r>
      <w:r w:rsidRPr="00017252">
        <w:rPr>
          <w:rFonts w:ascii="Calibri" w:hAnsi="Calibri" w:cs="Calibri"/>
          <w:b/>
          <w:sz w:val="24"/>
        </w:rPr>
        <w:t xml:space="preserve">à 300 mètres du </w:t>
      </w:r>
      <w:r w:rsidR="006A2889" w:rsidRPr="00017252">
        <w:rPr>
          <w:rFonts w:ascii="Calibri" w:hAnsi="Calibri" w:cs="Calibri"/>
          <w:b/>
          <w:sz w:val="24"/>
        </w:rPr>
        <w:t>centre</w:t>
      </w:r>
      <w:r w:rsidR="00B70C57" w:rsidRPr="00017252">
        <w:rPr>
          <w:rFonts w:ascii="Calibri" w:hAnsi="Calibri" w:cs="Calibri"/>
          <w:b/>
          <w:sz w:val="24"/>
        </w:rPr>
        <w:t>-</w:t>
      </w:r>
      <w:r w:rsidR="006A2889" w:rsidRPr="00017252">
        <w:rPr>
          <w:rFonts w:ascii="Calibri" w:hAnsi="Calibri" w:cs="Calibri"/>
          <w:b/>
          <w:sz w:val="24"/>
        </w:rPr>
        <w:t>ville</w:t>
      </w:r>
      <w:r w:rsidRPr="00017252">
        <w:rPr>
          <w:rFonts w:ascii="Calibri" w:hAnsi="Calibri" w:cs="Calibri"/>
          <w:b/>
          <w:sz w:val="24"/>
        </w:rPr>
        <w:t xml:space="preserve"> et </w:t>
      </w:r>
      <w:r w:rsidR="0064682A" w:rsidRPr="00017252">
        <w:rPr>
          <w:rFonts w:ascii="Calibri" w:hAnsi="Calibri" w:cs="Calibri"/>
          <w:b/>
          <w:sz w:val="24"/>
        </w:rPr>
        <w:t>à environ 300 mètres</w:t>
      </w:r>
      <w:r w:rsidR="001D198B" w:rsidRPr="00017252">
        <w:rPr>
          <w:rFonts w:ascii="Calibri" w:hAnsi="Calibri" w:cs="Calibri"/>
          <w:b/>
          <w:sz w:val="24"/>
        </w:rPr>
        <w:t xml:space="preserve"> de</w:t>
      </w:r>
      <w:r w:rsidR="0064682A" w:rsidRPr="00017252">
        <w:rPr>
          <w:rFonts w:ascii="Calibri" w:hAnsi="Calibri" w:cs="Calibri"/>
          <w:b/>
          <w:sz w:val="24"/>
        </w:rPr>
        <w:t xml:space="preserve"> </w:t>
      </w:r>
      <w:r w:rsidR="001D198B" w:rsidRPr="00017252">
        <w:rPr>
          <w:rFonts w:ascii="Calibri" w:hAnsi="Calibri" w:cs="Calibri"/>
          <w:b/>
          <w:sz w:val="24"/>
        </w:rPr>
        <w:t xml:space="preserve">la télécabine "le Grand Massif Express" </w:t>
      </w:r>
      <w:r w:rsidR="00E2177C" w:rsidRPr="00017252">
        <w:rPr>
          <w:rFonts w:ascii="Calibri" w:hAnsi="Calibri" w:cs="Calibri"/>
          <w:b/>
          <w:sz w:val="24"/>
        </w:rPr>
        <w:t>d’où</w:t>
      </w:r>
      <w:r w:rsidR="0064682A" w:rsidRPr="00017252">
        <w:rPr>
          <w:rFonts w:ascii="Calibri" w:hAnsi="Calibri" w:cs="Calibri"/>
          <w:b/>
          <w:sz w:val="24"/>
        </w:rPr>
        <w:t xml:space="preserve"> vous accéderez au domaine skiable du Grand Massif à 1600 mètres d'altitude</w:t>
      </w:r>
      <w:r w:rsidRPr="00017252">
        <w:rPr>
          <w:rFonts w:ascii="Calibri" w:hAnsi="Calibri" w:cs="Calibri"/>
          <w:b/>
          <w:sz w:val="24"/>
        </w:rPr>
        <w:t>.</w:t>
      </w:r>
    </w:p>
    <w:p w14:paraId="63712804" w14:textId="75691BA7" w:rsidR="0064682A" w:rsidRPr="00017252" w:rsidRDefault="0064682A" w:rsidP="0064682A">
      <w:pPr>
        <w:pStyle w:val="Sansinterligne"/>
        <w:ind w:right="348"/>
        <w:jc w:val="both"/>
        <w:rPr>
          <w:rFonts w:ascii="Calibri" w:hAnsi="Calibri" w:cs="Calibri"/>
          <w:b/>
          <w:sz w:val="24"/>
        </w:rPr>
      </w:pPr>
      <w:r w:rsidRPr="00017252">
        <w:rPr>
          <w:rFonts w:ascii="Calibri" w:hAnsi="Calibri" w:cs="Calibri"/>
          <w:b/>
          <w:sz w:val="24"/>
        </w:rPr>
        <w:t>Ce domaine skiable regroupe 5 stations : Flaine, Les Carros, Morillon, Samoëns et Sixt Fer à Cheval. Il s'étend sur 265 km, ce qui en fait le 4ème plus grand domaine skiable relié.</w:t>
      </w:r>
      <w:r w:rsidR="00BD0154" w:rsidRPr="00017252">
        <w:rPr>
          <w:rFonts w:ascii="Calibri" w:hAnsi="Calibri" w:cs="Calibri"/>
          <w:b/>
          <w:sz w:val="24"/>
        </w:rPr>
        <w:t xml:space="preserve"> </w:t>
      </w:r>
      <w:r w:rsidRPr="00017252">
        <w:rPr>
          <w:rFonts w:ascii="Calibri" w:hAnsi="Calibri" w:cs="Calibri"/>
          <w:b/>
          <w:sz w:val="24"/>
        </w:rPr>
        <w:t>Ses 78 remontées mécaniques desservent 67 pistes jusqu</w:t>
      </w:r>
      <w:r w:rsidR="00E2177C" w:rsidRPr="00017252">
        <w:rPr>
          <w:rFonts w:ascii="Calibri" w:hAnsi="Calibri" w:cs="Calibri"/>
          <w:b/>
          <w:sz w:val="24"/>
        </w:rPr>
        <w:t xml:space="preserve">’à </w:t>
      </w:r>
      <w:r w:rsidRPr="00017252">
        <w:rPr>
          <w:rFonts w:ascii="Calibri" w:hAnsi="Calibri" w:cs="Calibri"/>
          <w:b/>
          <w:sz w:val="24"/>
        </w:rPr>
        <w:t>2500 mètres d'altitude.</w:t>
      </w:r>
    </w:p>
    <w:p w14:paraId="13D7BEBC" w14:textId="77777777" w:rsidR="00A831CB" w:rsidRPr="00017252" w:rsidRDefault="00A831CB" w:rsidP="008711E1">
      <w:pPr>
        <w:pStyle w:val="Sansinterligne"/>
        <w:ind w:right="246"/>
        <w:rPr>
          <w:rFonts w:cstheme="minorHAnsi"/>
          <w:b/>
          <w:color w:val="000000" w:themeColor="text1"/>
          <w:sz w:val="24"/>
          <w:u w:val="single"/>
        </w:rPr>
      </w:pPr>
    </w:p>
    <w:p w14:paraId="071910F3" w14:textId="740F55DF" w:rsidR="008711E1" w:rsidRPr="00017252" w:rsidRDefault="00513C20" w:rsidP="008711E1">
      <w:pPr>
        <w:pStyle w:val="Sansinterligne"/>
        <w:ind w:right="246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  <w:u w:val="single"/>
        </w:rPr>
        <w:t>5</w:t>
      </w:r>
      <w:r w:rsidR="000F749D">
        <w:rPr>
          <w:rFonts w:cstheme="minorHAnsi"/>
          <w:b/>
          <w:color w:val="000000" w:themeColor="text1"/>
          <w:sz w:val="24"/>
          <w:u w:val="single"/>
        </w:rPr>
        <w:t>9</w:t>
      </w:r>
      <w:r w:rsidRPr="00017252">
        <w:rPr>
          <w:rFonts w:cstheme="minorHAnsi"/>
          <w:b/>
          <w:color w:val="000000" w:themeColor="text1"/>
          <w:sz w:val="24"/>
          <w:u w:val="single"/>
        </w:rPr>
        <w:t xml:space="preserve">0€ </w:t>
      </w:r>
      <w:r w:rsidR="000F749D">
        <w:rPr>
          <w:rFonts w:cstheme="minorHAnsi"/>
          <w:b/>
          <w:color w:val="000000" w:themeColor="text1"/>
          <w:sz w:val="24"/>
          <w:u w:val="single"/>
        </w:rPr>
        <w:t xml:space="preserve">(+25€ non adhérent de l’école adhésion valable un an) </w:t>
      </w:r>
      <w:r w:rsidR="00E65ED2" w:rsidRPr="00017252">
        <w:rPr>
          <w:rFonts w:cstheme="minorHAnsi"/>
          <w:b/>
          <w:color w:val="000000" w:themeColor="text1"/>
          <w:sz w:val="24"/>
          <w:u w:val="single"/>
        </w:rPr>
        <w:t>Ce tarif</w:t>
      </w:r>
      <w:r w:rsidR="008711E1" w:rsidRPr="00017252">
        <w:rPr>
          <w:rFonts w:cstheme="minorHAnsi"/>
          <w:b/>
          <w:color w:val="000000" w:themeColor="text1"/>
          <w:sz w:val="24"/>
          <w:u w:val="single"/>
        </w:rPr>
        <w:t xml:space="preserve"> comprend</w:t>
      </w:r>
      <w:r w:rsidR="008711E1" w:rsidRPr="00017252">
        <w:rPr>
          <w:rFonts w:cstheme="minorHAnsi"/>
          <w:b/>
          <w:color w:val="000000" w:themeColor="text1"/>
          <w:sz w:val="24"/>
        </w:rPr>
        <w:t> :</w:t>
      </w:r>
    </w:p>
    <w:p w14:paraId="67ABF88A" w14:textId="77777777" w:rsidR="008711E1" w:rsidRPr="00017252" w:rsidRDefault="001E157F" w:rsidP="008711E1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>La pension complète</w:t>
      </w:r>
      <w:r w:rsidR="008711E1" w:rsidRPr="00017252">
        <w:rPr>
          <w:rFonts w:cstheme="minorHAnsi"/>
          <w:b/>
          <w:color w:val="000000" w:themeColor="text1"/>
          <w:sz w:val="24"/>
        </w:rPr>
        <w:t xml:space="preserve"> boissons </w:t>
      </w:r>
      <w:r w:rsidR="00E65ED2" w:rsidRPr="00017252">
        <w:rPr>
          <w:rFonts w:cstheme="minorHAnsi"/>
          <w:b/>
          <w:color w:val="000000" w:themeColor="text1"/>
          <w:sz w:val="24"/>
        </w:rPr>
        <w:t>comprises</w:t>
      </w:r>
      <w:r w:rsidRPr="00017252">
        <w:rPr>
          <w:rFonts w:cstheme="minorHAnsi"/>
          <w:b/>
          <w:color w:val="000000" w:themeColor="text1"/>
          <w:sz w:val="24"/>
        </w:rPr>
        <w:t xml:space="preserve"> (vin en pichet à discrétion)</w:t>
      </w:r>
      <w:r w:rsidR="00E65ED2" w:rsidRPr="00017252">
        <w:rPr>
          <w:rFonts w:cstheme="minorHAnsi"/>
          <w:b/>
          <w:color w:val="000000" w:themeColor="text1"/>
          <w:sz w:val="24"/>
        </w:rPr>
        <w:t>, du dîner</w:t>
      </w:r>
      <w:r w:rsidR="008711E1" w:rsidRPr="00017252">
        <w:rPr>
          <w:rFonts w:cstheme="minorHAnsi"/>
          <w:b/>
          <w:color w:val="000000" w:themeColor="text1"/>
          <w:sz w:val="24"/>
        </w:rPr>
        <w:t xml:space="preserve"> (jour d’arrivée) au </w:t>
      </w:r>
      <w:r w:rsidR="00E65ED2" w:rsidRPr="00017252">
        <w:rPr>
          <w:rFonts w:cstheme="minorHAnsi"/>
          <w:b/>
          <w:color w:val="000000" w:themeColor="text1"/>
          <w:sz w:val="24"/>
        </w:rPr>
        <w:t xml:space="preserve">petit déjeuner </w:t>
      </w:r>
      <w:r w:rsidR="008711E1" w:rsidRPr="00017252">
        <w:rPr>
          <w:rFonts w:cstheme="minorHAnsi"/>
          <w:b/>
          <w:color w:val="000000" w:themeColor="text1"/>
          <w:sz w:val="24"/>
        </w:rPr>
        <w:t>(jour de départ), soit 7 nuits</w:t>
      </w:r>
      <w:r w:rsidR="005D2205" w:rsidRPr="00017252">
        <w:rPr>
          <w:rFonts w:cstheme="minorHAnsi"/>
          <w:b/>
          <w:color w:val="000000" w:themeColor="text1"/>
          <w:sz w:val="24"/>
        </w:rPr>
        <w:t>.</w:t>
      </w:r>
    </w:p>
    <w:p w14:paraId="4B6AC429" w14:textId="77777777" w:rsidR="005D2205" w:rsidRPr="00017252" w:rsidRDefault="005D2205" w:rsidP="008711E1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>L’apéritif de bienvenue.</w:t>
      </w:r>
    </w:p>
    <w:p w14:paraId="74C34AAB" w14:textId="631E9307" w:rsidR="006D7407" w:rsidRPr="00017252" w:rsidRDefault="008711E1" w:rsidP="008711E1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 xml:space="preserve">Chambres doubles avec </w:t>
      </w:r>
      <w:r w:rsidR="006B53B3" w:rsidRPr="00017252">
        <w:rPr>
          <w:rFonts w:cstheme="minorHAnsi"/>
          <w:b/>
          <w:color w:val="000000" w:themeColor="text1"/>
          <w:sz w:val="24"/>
        </w:rPr>
        <w:t xml:space="preserve">sanitaires et </w:t>
      </w:r>
      <w:r w:rsidRPr="00017252">
        <w:rPr>
          <w:rFonts w:cstheme="minorHAnsi"/>
          <w:b/>
          <w:color w:val="000000" w:themeColor="text1"/>
          <w:sz w:val="24"/>
        </w:rPr>
        <w:t xml:space="preserve">lits jumeaux à partager obligatoirement </w:t>
      </w:r>
      <w:r w:rsidR="0048121E" w:rsidRPr="00017252">
        <w:rPr>
          <w:rFonts w:cstheme="minorHAnsi"/>
          <w:b/>
          <w:color w:val="000000" w:themeColor="text1"/>
          <w:sz w:val="24"/>
        </w:rPr>
        <w:t xml:space="preserve">à </w:t>
      </w:r>
      <w:r w:rsidRPr="00017252">
        <w:rPr>
          <w:rFonts w:cstheme="minorHAnsi"/>
          <w:b/>
          <w:color w:val="000000" w:themeColor="text1"/>
          <w:sz w:val="24"/>
        </w:rPr>
        <w:t>2</w:t>
      </w:r>
      <w:r w:rsidR="00E65ED2" w:rsidRPr="00017252">
        <w:rPr>
          <w:rFonts w:cstheme="minorHAnsi"/>
          <w:b/>
          <w:color w:val="000000" w:themeColor="text1"/>
          <w:sz w:val="24"/>
        </w:rPr>
        <w:t xml:space="preserve"> adultes</w:t>
      </w:r>
      <w:r w:rsidR="006D7407" w:rsidRPr="00017252">
        <w:rPr>
          <w:rFonts w:cstheme="minorHAnsi"/>
          <w:b/>
          <w:color w:val="000000" w:themeColor="text1"/>
          <w:sz w:val="24"/>
        </w:rPr>
        <w:t>.</w:t>
      </w:r>
    </w:p>
    <w:p w14:paraId="59F446AA" w14:textId="24E486CA" w:rsidR="008711E1" w:rsidRPr="00017252" w:rsidRDefault="008B3037" w:rsidP="008711E1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>La</w:t>
      </w:r>
      <w:r w:rsidR="00E65ED2" w:rsidRPr="00017252">
        <w:rPr>
          <w:rFonts w:cstheme="minorHAnsi"/>
          <w:b/>
          <w:color w:val="000000" w:themeColor="text1"/>
          <w:sz w:val="24"/>
        </w:rPr>
        <w:t xml:space="preserve"> fourniture du linge de toilette</w:t>
      </w:r>
      <w:r w:rsidR="006B53B3" w:rsidRPr="00017252">
        <w:rPr>
          <w:rFonts w:cstheme="minorHAnsi"/>
          <w:b/>
          <w:color w:val="000000" w:themeColor="text1"/>
          <w:sz w:val="24"/>
        </w:rPr>
        <w:t>.</w:t>
      </w:r>
      <w:r w:rsidR="00E65ED2" w:rsidRPr="00017252">
        <w:rPr>
          <w:rFonts w:cstheme="minorHAnsi"/>
          <w:b/>
          <w:color w:val="000000" w:themeColor="text1"/>
          <w:sz w:val="24"/>
        </w:rPr>
        <w:t xml:space="preserve"> </w:t>
      </w:r>
    </w:p>
    <w:p w14:paraId="0B47C592" w14:textId="77777777" w:rsidR="008711E1" w:rsidRPr="00017252" w:rsidRDefault="001D198B" w:rsidP="001D198B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>La taxe de séjour, l</w:t>
      </w:r>
      <w:r w:rsidR="008711E1" w:rsidRPr="00017252">
        <w:rPr>
          <w:rFonts w:cstheme="minorHAnsi"/>
          <w:b/>
          <w:color w:val="000000" w:themeColor="text1"/>
          <w:sz w:val="24"/>
        </w:rPr>
        <w:t>es frais de dossier</w:t>
      </w:r>
      <w:r w:rsidRPr="00017252">
        <w:rPr>
          <w:rFonts w:cstheme="minorHAnsi"/>
          <w:b/>
          <w:color w:val="000000" w:themeColor="text1"/>
          <w:sz w:val="24"/>
        </w:rPr>
        <w:t>, l</w:t>
      </w:r>
      <w:r w:rsidR="008711E1" w:rsidRPr="00017252">
        <w:rPr>
          <w:rFonts w:cstheme="minorHAnsi"/>
          <w:b/>
          <w:color w:val="000000" w:themeColor="text1"/>
          <w:sz w:val="24"/>
        </w:rPr>
        <w:t>’assurance annulation</w:t>
      </w:r>
      <w:r w:rsidR="00BD0154" w:rsidRPr="00017252">
        <w:rPr>
          <w:rFonts w:cstheme="minorHAnsi"/>
          <w:b/>
          <w:color w:val="000000" w:themeColor="text1"/>
          <w:sz w:val="24"/>
        </w:rPr>
        <w:t>.</w:t>
      </w:r>
      <w:r w:rsidR="008711E1" w:rsidRPr="00017252">
        <w:rPr>
          <w:rFonts w:cstheme="minorHAnsi"/>
          <w:b/>
          <w:color w:val="000000" w:themeColor="text1"/>
          <w:sz w:val="24"/>
        </w:rPr>
        <w:t xml:space="preserve"> </w:t>
      </w:r>
    </w:p>
    <w:p w14:paraId="5B733566" w14:textId="39620F9F" w:rsidR="008711E1" w:rsidRPr="00017252" w:rsidRDefault="008711E1" w:rsidP="008711E1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 xml:space="preserve">Accès illimité à l’espace aquatique de l’hôtel, hammam, </w:t>
      </w:r>
      <w:r w:rsidR="00E65ED2" w:rsidRPr="00017252">
        <w:rPr>
          <w:rFonts w:cstheme="minorHAnsi"/>
          <w:b/>
          <w:color w:val="000000" w:themeColor="text1"/>
          <w:sz w:val="24"/>
        </w:rPr>
        <w:t xml:space="preserve">sauna etc. </w:t>
      </w:r>
    </w:p>
    <w:p w14:paraId="01FE107F" w14:textId="7D7FB2ED" w:rsidR="001B2815" w:rsidRPr="00017252" w:rsidRDefault="001B2815" w:rsidP="001B2815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 xml:space="preserve">Soirées dansantes </w:t>
      </w:r>
    </w:p>
    <w:p w14:paraId="49E6CCEA" w14:textId="4ADBF062" w:rsidR="0062087F" w:rsidRPr="000F749D" w:rsidRDefault="008F293E" w:rsidP="000F749D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>40</w:t>
      </w:r>
      <w:r w:rsidR="008711E1" w:rsidRPr="00017252">
        <w:rPr>
          <w:rFonts w:cstheme="minorHAnsi"/>
          <w:b/>
          <w:color w:val="000000" w:themeColor="text1"/>
          <w:sz w:val="24"/>
        </w:rPr>
        <w:t xml:space="preserve"> heures de cours de danse</w:t>
      </w:r>
      <w:r w:rsidR="006D7407" w:rsidRPr="00017252">
        <w:rPr>
          <w:rFonts w:cstheme="minorHAnsi"/>
          <w:b/>
          <w:color w:val="000000" w:themeColor="text1"/>
          <w:sz w:val="24"/>
        </w:rPr>
        <w:t>,</w:t>
      </w:r>
      <w:r w:rsidR="008711E1" w:rsidRPr="00017252">
        <w:rPr>
          <w:rFonts w:cstheme="minorHAnsi"/>
          <w:b/>
          <w:color w:val="000000" w:themeColor="text1"/>
          <w:sz w:val="24"/>
        </w:rPr>
        <w:t xml:space="preserve"> </w:t>
      </w:r>
      <w:r w:rsidR="00EE3DA3" w:rsidRPr="00017252">
        <w:rPr>
          <w:rFonts w:cstheme="minorHAnsi"/>
          <w:b/>
          <w:color w:val="000000" w:themeColor="text1"/>
          <w:sz w:val="24"/>
        </w:rPr>
        <w:t xml:space="preserve">soit </w:t>
      </w:r>
      <w:r w:rsidRPr="00017252">
        <w:rPr>
          <w:rFonts w:cstheme="minorHAnsi"/>
          <w:b/>
          <w:color w:val="000000" w:themeColor="text1"/>
          <w:sz w:val="24"/>
        </w:rPr>
        <w:t>8</w:t>
      </w:r>
      <w:r w:rsidR="00EE3DA3" w:rsidRPr="00017252">
        <w:rPr>
          <w:rFonts w:cstheme="minorHAnsi"/>
          <w:b/>
          <w:color w:val="000000" w:themeColor="text1"/>
          <w:sz w:val="24"/>
        </w:rPr>
        <w:t xml:space="preserve"> h par jour</w:t>
      </w:r>
      <w:r w:rsidR="009B6D8D" w:rsidRPr="00017252">
        <w:rPr>
          <w:rFonts w:cstheme="minorHAnsi"/>
          <w:b/>
          <w:color w:val="000000" w:themeColor="text1"/>
          <w:sz w:val="24"/>
        </w:rPr>
        <w:t xml:space="preserve"> : </w:t>
      </w:r>
      <w:r w:rsidR="000F749D" w:rsidRPr="000F749D">
        <w:rPr>
          <w:rFonts w:cstheme="minorHAnsi"/>
          <w:b/>
          <w:color w:val="000000" w:themeColor="text1"/>
          <w:sz w:val="24"/>
        </w:rPr>
        <w:t>Dimanche à</w:t>
      </w:r>
      <w:r w:rsidR="0062087F" w:rsidRPr="000F749D">
        <w:rPr>
          <w:rFonts w:cstheme="minorHAnsi"/>
          <w:b/>
          <w:color w:val="000000" w:themeColor="text1"/>
          <w:sz w:val="24"/>
        </w:rPr>
        <w:t xml:space="preserve"> vendredi</w:t>
      </w:r>
      <w:r w:rsidR="000F749D" w:rsidRPr="000F749D">
        <w:rPr>
          <w:rFonts w:cstheme="minorHAnsi"/>
          <w:b/>
          <w:color w:val="000000" w:themeColor="text1"/>
          <w:sz w:val="24"/>
        </w:rPr>
        <w:t xml:space="preserve"> (mercredi journée off)</w:t>
      </w:r>
    </w:p>
    <w:p w14:paraId="2616D09B" w14:textId="77777777" w:rsidR="004C5DDB" w:rsidRPr="00017252" w:rsidRDefault="004C5DDB" w:rsidP="001B2815">
      <w:pPr>
        <w:pStyle w:val="Sansinterligne"/>
        <w:numPr>
          <w:ilvl w:val="2"/>
          <w:numId w:val="1"/>
        </w:numPr>
        <w:ind w:right="246"/>
        <w:jc w:val="both"/>
        <w:rPr>
          <w:rFonts w:cstheme="minorHAnsi"/>
          <w:b/>
          <w:sz w:val="24"/>
        </w:rPr>
      </w:pPr>
    </w:p>
    <w:p w14:paraId="5352694D" w14:textId="2B7B62B6" w:rsidR="0062087F" w:rsidRPr="00017252" w:rsidRDefault="00513C20" w:rsidP="00017252">
      <w:pPr>
        <w:pStyle w:val="Sansinterligne"/>
        <w:ind w:right="246" w:firstLine="414"/>
        <w:jc w:val="both"/>
        <w:rPr>
          <w:rFonts w:cstheme="minorHAnsi"/>
          <w:b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>Tango</w:t>
      </w:r>
      <w:r w:rsidR="00F333AD" w:rsidRPr="00017252">
        <w:rPr>
          <w:rFonts w:cstheme="minorHAnsi"/>
          <w:b/>
          <w:color w:val="000000" w:themeColor="text1"/>
          <w:sz w:val="24"/>
        </w:rPr>
        <w:t xml:space="preserve"> </w:t>
      </w:r>
      <w:r w:rsidR="007E654E" w:rsidRPr="00017252">
        <w:rPr>
          <w:rFonts w:cstheme="minorHAnsi"/>
          <w:b/>
          <w:color w:val="000000" w:themeColor="text1"/>
          <w:sz w:val="24"/>
        </w:rPr>
        <w:t>a</w:t>
      </w:r>
      <w:r w:rsidR="00F333AD" w:rsidRPr="00017252">
        <w:rPr>
          <w:rFonts w:cstheme="minorHAnsi"/>
          <w:b/>
          <w:color w:val="000000" w:themeColor="text1"/>
          <w:sz w:val="24"/>
        </w:rPr>
        <w:t>rgentin</w:t>
      </w:r>
      <w:r w:rsidRPr="00017252">
        <w:rPr>
          <w:rFonts w:cstheme="minorHAnsi"/>
          <w:b/>
          <w:color w:val="000000" w:themeColor="text1"/>
          <w:sz w:val="24"/>
        </w:rPr>
        <w:t xml:space="preserve"> 2h par jour</w:t>
      </w:r>
      <w:r w:rsidR="00017252" w:rsidRPr="00017252">
        <w:rPr>
          <w:rFonts w:cstheme="minorHAnsi"/>
          <w:b/>
          <w:color w:val="000000" w:themeColor="text1"/>
          <w:sz w:val="24"/>
        </w:rPr>
        <w:t xml:space="preserve">- </w:t>
      </w:r>
      <w:r w:rsidR="000F749D">
        <w:rPr>
          <w:rFonts w:cstheme="minorHAnsi"/>
          <w:b/>
          <w:color w:val="000000" w:themeColor="text1"/>
          <w:sz w:val="24"/>
        </w:rPr>
        <w:t>Kizomba</w:t>
      </w:r>
      <w:r w:rsidRPr="00017252">
        <w:rPr>
          <w:rFonts w:cstheme="minorHAnsi"/>
          <w:b/>
          <w:color w:val="000000" w:themeColor="text1"/>
          <w:sz w:val="24"/>
        </w:rPr>
        <w:t xml:space="preserve"> 2h par jou</w:t>
      </w:r>
      <w:r w:rsidR="0062087F" w:rsidRPr="00017252">
        <w:rPr>
          <w:rFonts w:cstheme="minorHAnsi"/>
          <w:b/>
          <w:color w:val="000000" w:themeColor="text1"/>
          <w:sz w:val="24"/>
        </w:rPr>
        <w:t>r</w:t>
      </w:r>
      <w:r w:rsidR="00017252" w:rsidRPr="00017252">
        <w:rPr>
          <w:rFonts w:cstheme="minorHAnsi"/>
          <w:b/>
          <w:sz w:val="24"/>
        </w:rPr>
        <w:t>-</w:t>
      </w:r>
      <w:r w:rsidR="004C5DDB" w:rsidRPr="00017252">
        <w:rPr>
          <w:rFonts w:cstheme="minorHAnsi"/>
          <w:b/>
          <w:color w:val="000000" w:themeColor="text1"/>
          <w:sz w:val="24"/>
        </w:rPr>
        <w:t xml:space="preserve"> </w:t>
      </w:r>
      <w:r w:rsidRPr="00017252">
        <w:rPr>
          <w:rFonts w:cstheme="minorHAnsi"/>
          <w:b/>
          <w:color w:val="000000" w:themeColor="text1"/>
          <w:sz w:val="24"/>
          <w:szCs w:val="24"/>
        </w:rPr>
        <w:t>West Coast Swing</w:t>
      </w:r>
      <w:r w:rsidRPr="00017252">
        <w:rPr>
          <w:rFonts w:cstheme="minorHAnsi"/>
          <w:b/>
          <w:color w:val="000000" w:themeColor="text1"/>
          <w:sz w:val="24"/>
        </w:rPr>
        <w:t xml:space="preserve"> 2h par jour</w:t>
      </w:r>
      <w:r w:rsidR="00017252" w:rsidRPr="00017252">
        <w:rPr>
          <w:rFonts w:cstheme="minorHAnsi"/>
          <w:b/>
          <w:color w:val="000000" w:themeColor="text1"/>
          <w:sz w:val="24"/>
        </w:rPr>
        <w:t xml:space="preserve"> -</w:t>
      </w:r>
      <w:r w:rsidR="0062087F" w:rsidRPr="00017252">
        <w:rPr>
          <w:rFonts w:cstheme="minorHAnsi"/>
          <w:b/>
          <w:color w:val="000000" w:themeColor="text1"/>
          <w:sz w:val="24"/>
        </w:rPr>
        <w:t xml:space="preserve"> Rock 2h par jour</w:t>
      </w:r>
      <w:r w:rsidR="00017252" w:rsidRPr="00017252">
        <w:rPr>
          <w:rFonts w:cstheme="minorHAnsi"/>
          <w:b/>
          <w:color w:val="000000" w:themeColor="text1"/>
          <w:sz w:val="24"/>
        </w:rPr>
        <w:t xml:space="preserve">. Toutes les disciplines ont </w:t>
      </w:r>
      <w:proofErr w:type="gramStart"/>
      <w:r w:rsidR="00017252" w:rsidRPr="00017252">
        <w:rPr>
          <w:rFonts w:cstheme="minorHAnsi"/>
          <w:b/>
          <w:color w:val="000000" w:themeColor="text1"/>
          <w:sz w:val="24"/>
        </w:rPr>
        <w:t>une heure débutant</w:t>
      </w:r>
      <w:proofErr w:type="gramEnd"/>
      <w:r w:rsidR="00017252" w:rsidRPr="00017252">
        <w:rPr>
          <w:rFonts w:cstheme="minorHAnsi"/>
          <w:b/>
          <w:color w:val="000000" w:themeColor="text1"/>
          <w:sz w:val="24"/>
        </w:rPr>
        <w:t xml:space="preserve"> / </w:t>
      </w:r>
      <w:proofErr w:type="gramStart"/>
      <w:r w:rsidR="00017252" w:rsidRPr="00017252">
        <w:rPr>
          <w:rFonts w:cstheme="minorHAnsi"/>
          <w:b/>
          <w:color w:val="000000" w:themeColor="text1"/>
          <w:sz w:val="24"/>
        </w:rPr>
        <w:t>une heure avancé</w:t>
      </w:r>
      <w:proofErr w:type="gramEnd"/>
      <w:r w:rsidR="00017252" w:rsidRPr="00017252">
        <w:rPr>
          <w:rFonts w:cstheme="minorHAnsi"/>
          <w:b/>
          <w:color w:val="000000" w:themeColor="text1"/>
          <w:sz w:val="24"/>
        </w:rPr>
        <w:t>.</w:t>
      </w:r>
      <w:r w:rsidR="0062087F" w:rsidRPr="00017252">
        <w:rPr>
          <w:rFonts w:cstheme="minorHAnsi"/>
          <w:b/>
          <w:color w:val="000000" w:themeColor="text1"/>
          <w:sz w:val="24"/>
        </w:rPr>
        <w:t xml:space="preserve"> </w:t>
      </w:r>
    </w:p>
    <w:p w14:paraId="6AD168CA" w14:textId="48B193A8" w:rsidR="0062087F" w:rsidRPr="00017252" w:rsidRDefault="0062087F" w:rsidP="0062087F">
      <w:pPr>
        <w:pStyle w:val="Sansinterligne"/>
        <w:ind w:right="246"/>
        <w:jc w:val="both"/>
        <w:rPr>
          <w:rFonts w:cstheme="minorHAnsi"/>
          <w:b/>
          <w:color w:val="000000" w:themeColor="text1"/>
          <w:sz w:val="24"/>
          <w:u w:val="single"/>
        </w:rPr>
      </w:pPr>
    </w:p>
    <w:p w14:paraId="6BBA823D" w14:textId="79EE16E5" w:rsidR="008711E1" w:rsidRPr="00017252" w:rsidRDefault="001D198B" w:rsidP="00E65ED2">
      <w:pPr>
        <w:pStyle w:val="Sansinterligne"/>
        <w:ind w:right="246"/>
        <w:jc w:val="both"/>
        <w:rPr>
          <w:rFonts w:cstheme="minorHAnsi"/>
          <w:b/>
          <w:sz w:val="24"/>
        </w:rPr>
      </w:pPr>
      <w:r w:rsidRPr="00017252">
        <w:rPr>
          <w:rFonts w:cstheme="minorHAnsi"/>
          <w:b/>
          <w:sz w:val="24"/>
          <w:u w:val="single"/>
        </w:rPr>
        <w:t>Ce tarif ne comprend pas</w:t>
      </w:r>
      <w:r w:rsidRPr="00017252">
        <w:rPr>
          <w:rFonts w:cstheme="minorHAnsi"/>
          <w:b/>
          <w:sz w:val="24"/>
        </w:rPr>
        <w:t> :</w:t>
      </w:r>
    </w:p>
    <w:p w14:paraId="6D23458F" w14:textId="15952B35" w:rsidR="0064682A" w:rsidRPr="00017252" w:rsidRDefault="008711E1" w:rsidP="00E65ED2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sz w:val="24"/>
        </w:rPr>
        <w:t>Le forfait remontées mécaniques</w:t>
      </w:r>
      <w:r w:rsidR="008B3037" w:rsidRPr="00017252">
        <w:rPr>
          <w:rFonts w:cstheme="minorHAnsi"/>
          <w:b/>
          <w:sz w:val="24"/>
        </w:rPr>
        <w:t xml:space="preserve"> et</w:t>
      </w:r>
      <w:r w:rsidRPr="00017252">
        <w:rPr>
          <w:rFonts w:cstheme="minorHAnsi"/>
          <w:b/>
          <w:sz w:val="24"/>
        </w:rPr>
        <w:t xml:space="preserve"> la location du </w:t>
      </w:r>
      <w:r w:rsidR="00E65ED2" w:rsidRPr="00017252">
        <w:rPr>
          <w:rFonts w:cstheme="minorHAnsi"/>
          <w:b/>
          <w:sz w:val="24"/>
        </w:rPr>
        <w:t>matériel de ski</w:t>
      </w:r>
      <w:r w:rsidR="00BA3E1F" w:rsidRPr="00017252">
        <w:rPr>
          <w:rFonts w:cstheme="minorHAnsi"/>
          <w:b/>
          <w:sz w:val="24"/>
        </w:rPr>
        <w:t xml:space="preserve"> (tarif groupe négocié)</w:t>
      </w:r>
      <w:r w:rsidRPr="00017252">
        <w:rPr>
          <w:rFonts w:cstheme="minorHAnsi"/>
          <w:b/>
          <w:sz w:val="24"/>
        </w:rPr>
        <w:t>.</w:t>
      </w:r>
      <w:r w:rsidR="00E65ED2" w:rsidRPr="00017252">
        <w:rPr>
          <w:rFonts w:cstheme="minorHAnsi"/>
          <w:b/>
          <w:sz w:val="24"/>
        </w:rPr>
        <w:t xml:space="preserve"> </w:t>
      </w:r>
    </w:p>
    <w:p w14:paraId="7D307243" w14:textId="0484014C" w:rsidR="00E65ED2" w:rsidRPr="00017252" w:rsidRDefault="005D2205" w:rsidP="00E65ED2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 xml:space="preserve">La </w:t>
      </w:r>
      <w:r w:rsidR="00E65ED2" w:rsidRPr="00017252">
        <w:rPr>
          <w:rFonts w:cstheme="minorHAnsi"/>
          <w:b/>
          <w:color w:val="000000" w:themeColor="text1"/>
          <w:sz w:val="24"/>
        </w:rPr>
        <w:t>chambre individuelle single au prix de 1</w:t>
      </w:r>
      <w:r w:rsidR="00513C20" w:rsidRPr="00017252">
        <w:rPr>
          <w:rFonts w:cstheme="minorHAnsi"/>
          <w:b/>
          <w:color w:val="000000" w:themeColor="text1"/>
          <w:sz w:val="24"/>
        </w:rPr>
        <w:t>54</w:t>
      </w:r>
      <w:r w:rsidR="00E65ED2" w:rsidRPr="00017252">
        <w:rPr>
          <w:rFonts w:cstheme="minorHAnsi"/>
          <w:b/>
          <w:color w:val="000000" w:themeColor="text1"/>
          <w:sz w:val="24"/>
        </w:rPr>
        <w:t xml:space="preserve"> euros : nombre limité</w:t>
      </w:r>
      <w:r w:rsidR="0064682A" w:rsidRPr="00017252">
        <w:rPr>
          <w:rFonts w:cstheme="minorHAnsi"/>
          <w:b/>
          <w:color w:val="000000" w:themeColor="text1"/>
          <w:sz w:val="24"/>
        </w:rPr>
        <w:t xml:space="preserve">. </w:t>
      </w:r>
    </w:p>
    <w:p w14:paraId="267F416B" w14:textId="5ED07214" w:rsidR="00D35210" w:rsidRPr="00017252" w:rsidRDefault="0064682A" w:rsidP="00303E2A">
      <w:pPr>
        <w:pStyle w:val="Sansinterligne"/>
        <w:numPr>
          <w:ilvl w:val="0"/>
          <w:numId w:val="1"/>
        </w:numPr>
        <w:ind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 xml:space="preserve">Le transport </w:t>
      </w:r>
      <w:r w:rsidR="006D7407" w:rsidRPr="00017252">
        <w:rPr>
          <w:rFonts w:cstheme="minorHAnsi"/>
          <w:b/>
          <w:color w:val="000000" w:themeColor="text1"/>
          <w:sz w:val="24"/>
        </w:rPr>
        <w:t>(</w:t>
      </w:r>
      <w:r w:rsidRPr="00017252">
        <w:rPr>
          <w:rFonts w:cstheme="minorHAnsi"/>
          <w:b/>
          <w:color w:val="000000" w:themeColor="text1"/>
          <w:sz w:val="24"/>
        </w:rPr>
        <w:t xml:space="preserve">un covoiturage </w:t>
      </w:r>
      <w:r w:rsidR="001D198B" w:rsidRPr="00017252">
        <w:rPr>
          <w:rFonts w:cstheme="minorHAnsi"/>
          <w:b/>
          <w:color w:val="000000" w:themeColor="text1"/>
          <w:sz w:val="24"/>
        </w:rPr>
        <w:t xml:space="preserve">vous </w:t>
      </w:r>
      <w:r w:rsidRPr="00017252">
        <w:rPr>
          <w:rFonts w:cstheme="minorHAnsi"/>
          <w:b/>
          <w:color w:val="000000" w:themeColor="text1"/>
          <w:sz w:val="24"/>
        </w:rPr>
        <w:t>sera proposé</w:t>
      </w:r>
      <w:r w:rsidR="006D7407" w:rsidRPr="00017252">
        <w:rPr>
          <w:rFonts w:cstheme="minorHAnsi"/>
          <w:b/>
          <w:color w:val="000000" w:themeColor="text1"/>
          <w:sz w:val="24"/>
        </w:rPr>
        <w:t>)</w:t>
      </w:r>
      <w:r w:rsidRPr="00017252">
        <w:rPr>
          <w:rFonts w:cstheme="minorHAnsi"/>
          <w:b/>
          <w:color w:val="000000" w:themeColor="text1"/>
          <w:sz w:val="24"/>
        </w:rPr>
        <w:t>.</w:t>
      </w:r>
    </w:p>
    <w:p w14:paraId="5E8DE98F" w14:textId="77777777" w:rsidR="006B53B3" w:rsidRPr="00017252" w:rsidRDefault="006B53B3" w:rsidP="006D7407">
      <w:pPr>
        <w:pStyle w:val="Sansinterligne"/>
        <w:ind w:left="774" w:right="246"/>
        <w:jc w:val="both"/>
        <w:rPr>
          <w:rFonts w:cstheme="minorHAnsi"/>
          <w:b/>
          <w:color w:val="000000" w:themeColor="text1"/>
          <w:sz w:val="24"/>
        </w:rPr>
      </w:pPr>
    </w:p>
    <w:p w14:paraId="1E380863" w14:textId="0A80889E" w:rsidR="00B03EC7" w:rsidRPr="00017252" w:rsidRDefault="00B03EC7" w:rsidP="006D7407">
      <w:pPr>
        <w:pStyle w:val="Sansinterligne"/>
        <w:ind w:left="774" w:right="246"/>
        <w:jc w:val="both"/>
        <w:rPr>
          <w:rFonts w:cstheme="minorHAnsi"/>
          <w:b/>
          <w:color w:val="000000" w:themeColor="text1"/>
          <w:sz w:val="24"/>
        </w:rPr>
      </w:pPr>
      <w:r w:rsidRPr="00017252">
        <w:rPr>
          <w:rFonts w:cstheme="minorHAnsi"/>
          <w:b/>
          <w:color w:val="000000" w:themeColor="text1"/>
          <w:sz w:val="24"/>
        </w:rPr>
        <w:t xml:space="preserve">Règlement : Chèques vacances acceptés, 10€ à charge du titulaire pour frais d’envoi. Ou bien en CB site sécurisé du crédit agricole Yapla, chèques, espèces. </w:t>
      </w:r>
    </w:p>
    <w:p w14:paraId="7A623AC0" w14:textId="77777777" w:rsidR="00B03EC7" w:rsidRPr="00017252" w:rsidRDefault="00B03EC7" w:rsidP="006D7407">
      <w:pPr>
        <w:pStyle w:val="Sansinterligne"/>
        <w:ind w:left="774" w:right="246"/>
        <w:jc w:val="both"/>
        <w:rPr>
          <w:rFonts w:cstheme="minorHAnsi"/>
          <w:b/>
          <w:color w:val="000000" w:themeColor="text1"/>
          <w:sz w:val="24"/>
        </w:rPr>
      </w:pPr>
    </w:p>
    <w:p w14:paraId="234FD11E" w14:textId="77777777" w:rsidR="00D35210" w:rsidRPr="00017252" w:rsidRDefault="00D35210" w:rsidP="008711E1">
      <w:pPr>
        <w:pStyle w:val="Sansinterligne"/>
        <w:jc w:val="both"/>
        <w:rPr>
          <w:rFonts w:cstheme="minorHAnsi"/>
          <w:b/>
          <w:sz w:val="24"/>
        </w:rPr>
      </w:pPr>
      <w:r w:rsidRPr="00017252">
        <w:rPr>
          <w:rFonts w:cstheme="minorHAnsi"/>
          <w:b/>
          <w:sz w:val="24"/>
        </w:rPr>
        <w:t>S</w:t>
      </w:r>
      <w:r w:rsidR="00E65ED2" w:rsidRPr="00017252">
        <w:rPr>
          <w:rFonts w:cstheme="minorHAnsi"/>
          <w:b/>
          <w:sz w:val="24"/>
        </w:rPr>
        <w:t>i</w:t>
      </w:r>
      <w:r w:rsidR="008711E1" w:rsidRPr="00017252">
        <w:rPr>
          <w:rFonts w:cstheme="minorHAnsi"/>
          <w:b/>
          <w:sz w:val="24"/>
        </w:rPr>
        <w:t xml:space="preserve"> l'envie vous prend de parta</w:t>
      </w:r>
      <w:r w:rsidR="00BA3E1F" w:rsidRPr="00017252">
        <w:rPr>
          <w:rFonts w:cstheme="minorHAnsi"/>
          <w:b/>
          <w:sz w:val="24"/>
        </w:rPr>
        <w:t>ger cette aventure avec nous</w:t>
      </w:r>
      <w:r w:rsidRPr="00017252">
        <w:rPr>
          <w:rFonts w:cstheme="minorHAnsi"/>
          <w:b/>
          <w:sz w:val="24"/>
        </w:rPr>
        <w:t> !!!</w:t>
      </w:r>
    </w:p>
    <w:p w14:paraId="75F6D550" w14:textId="543870FE" w:rsidR="008711E1" w:rsidRPr="00017252" w:rsidRDefault="00E65ED2" w:rsidP="008711E1">
      <w:pPr>
        <w:pStyle w:val="Sansinterligne"/>
        <w:jc w:val="both"/>
        <w:rPr>
          <w:rFonts w:cstheme="minorHAnsi"/>
          <w:b/>
          <w:noProof/>
          <w:sz w:val="24"/>
          <w:lang w:eastAsia="fr-FR"/>
        </w:rPr>
      </w:pPr>
      <w:r w:rsidRPr="00017252">
        <w:rPr>
          <w:rFonts w:cstheme="minorHAnsi"/>
          <w:b/>
          <w:sz w:val="24"/>
        </w:rPr>
        <w:t>Réservation</w:t>
      </w:r>
      <w:r w:rsidR="00D35210" w:rsidRPr="00017252">
        <w:rPr>
          <w:rFonts w:cstheme="minorHAnsi"/>
          <w:b/>
          <w:sz w:val="24"/>
        </w:rPr>
        <w:t xml:space="preserve">s </w:t>
      </w:r>
      <w:r w:rsidR="000F749D">
        <w:rPr>
          <w:rFonts w:cstheme="minorHAnsi"/>
          <w:b/>
          <w:sz w:val="24"/>
        </w:rPr>
        <w:t xml:space="preserve">renseignements </w:t>
      </w:r>
      <w:r w:rsidR="00D35210" w:rsidRPr="00017252">
        <w:rPr>
          <w:rFonts w:cstheme="minorHAnsi"/>
          <w:b/>
          <w:sz w:val="24"/>
        </w:rPr>
        <w:t>et</w:t>
      </w:r>
      <w:r w:rsidR="0064682A" w:rsidRPr="00017252">
        <w:rPr>
          <w:rFonts w:cstheme="minorHAnsi"/>
          <w:b/>
          <w:sz w:val="24"/>
        </w:rPr>
        <w:t xml:space="preserve"> inscription</w:t>
      </w:r>
      <w:r w:rsidR="005B2770" w:rsidRPr="00017252">
        <w:rPr>
          <w:rFonts w:cstheme="minorHAnsi"/>
          <w:b/>
          <w:sz w:val="24"/>
        </w:rPr>
        <w:t>s</w:t>
      </w:r>
      <w:r w:rsidR="00BA3E1F" w:rsidRPr="00017252">
        <w:rPr>
          <w:rFonts w:cstheme="minorHAnsi"/>
          <w:b/>
          <w:sz w:val="24"/>
        </w:rPr>
        <w:t> :</w:t>
      </w:r>
      <w:r w:rsidR="00D35210" w:rsidRPr="00017252">
        <w:rPr>
          <w:rFonts w:cstheme="minorHAnsi"/>
          <w:b/>
          <w:sz w:val="24"/>
        </w:rPr>
        <w:t xml:space="preserve"> </w:t>
      </w:r>
      <w:r w:rsidR="008711E1" w:rsidRPr="00017252">
        <w:rPr>
          <w:rFonts w:cstheme="minorHAnsi"/>
          <w:b/>
          <w:sz w:val="24"/>
        </w:rPr>
        <w:t>Alain 06 07 31 98 07</w:t>
      </w:r>
      <w:r w:rsidR="00775046" w:rsidRPr="00017252">
        <w:rPr>
          <w:rFonts w:cstheme="minorHAnsi"/>
          <w:b/>
          <w:noProof/>
          <w:sz w:val="24"/>
          <w:lang w:eastAsia="fr-FR"/>
        </w:rPr>
        <w:t xml:space="preserve"> </w:t>
      </w:r>
      <w:r w:rsidR="00D35210" w:rsidRPr="00017252">
        <w:rPr>
          <w:rFonts w:cstheme="minorHAnsi"/>
          <w:b/>
          <w:noProof/>
          <w:sz w:val="24"/>
          <w:lang w:eastAsia="fr-FR"/>
        </w:rPr>
        <w:t xml:space="preserve">- </w:t>
      </w:r>
      <w:r w:rsidR="008711E1" w:rsidRPr="00017252">
        <w:rPr>
          <w:rFonts w:cstheme="minorHAnsi"/>
          <w:b/>
          <w:sz w:val="24"/>
        </w:rPr>
        <w:t>Isabelle 07 62 91 99 55</w:t>
      </w:r>
      <w:r w:rsidR="008711E1" w:rsidRPr="00017252">
        <w:rPr>
          <w:rFonts w:cstheme="minorHAnsi"/>
          <w:b/>
          <w:noProof/>
          <w:sz w:val="24"/>
          <w:lang w:eastAsia="fr-FR"/>
        </w:rPr>
        <w:t xml:space="preserve"> </w:t>
      </w:r>
    </w:p>
    <w:p w14:paraId="7EFA8F18" w14:textId="77777777" w:rsidR="009A223E" w:rsidRPr="00017252" w:rsidRDefault="009A223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45CFB196" w14:textId="77777777" w:rsidR="009A223E" w:rsidRPr="00017252" w:rsidRDefault="009A223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68B61C1A" w14:textId="77777777" w:rsidR="009A223E" w:rsidRPr="00017252" w:rsidRDefault="009A223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7E6DB04D" w14:textId="77777777" w:rsidR="009A223E" w:rsidRPr="00E465E9" w:rsidRDefault="009A223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28BC48C0" w14:textId="77777777" w:rsidR="009A223E" w:rsidRPr="00E465E9" w:rsidRDefault="009A223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56C2981C" w14:textId="06DDAA45" w:rsidR="009A223E" w:rsidRPr="00E465E9" w:rsidRDefault="009A223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00D9D277" w14:textId="3F6BD7F4" w:rsidR="00CE16AE" w:rsidRPr="00E465E9" w:rsidRDefault="00CE16AE" w:rsidP="005B64FA">
      <w:pPr>
        <w:pStyle w:val="Sansinterligne"/>
        <w:ind w:right="348"/>
        <w:jc w:val="both"/>
        <w:rPr>
          <w:rFonts w:cstheme="minorHAnsi"/>
          <w:b/>
          <w:sz w:val="28"/>
          <w:szCs w:val="24"/>
        </w:rPr>
      </w:pPr>
    </w:p>
    <w:p w14:paraId="27487260" w14:textId="21589DCD" w:rsidR="00CE16AE" w:rsidRDefault="00CE16AE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p w14:paraId="5FAA7B8A" w14:textId="77777777" w:rsidR="00CE16AE" w:rsidRDefault="00CE16AE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p w14:paraId="2CC52DB3" w14:textId="43A9C2AB" w:rsidR="009A223E" w:rsidRDefault="009A223E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p w14:paraId="629DE98B" w14:textId="5F156804" w:rsidR="00331293" w:rsidRDefault="00331293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p w14:paraId="53443838" w14:textId="7B2DA338" w:rsidR="00331293" w:rsidRDefault="00331293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p w14:paraId="20DB843F" w14:textId="206D23C1" w:rsidR="00331293" w:rsidRDefault="00331293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p w14:paraId="160165CD" w14:textId="4EAB3646" w:rsidR="00331293" w:rsidRDefault="00331293" w:rsidP="005B64FA">
      <w:pPr>
        <w:pStyle w:val="Sansinterligne"/>
        <w:ind w:right="348"/>
        <w:jc w:val="both"/>
        <w:rPr>
          <w:rFonts w:cstheme="minorHAnsi"/>
          <w:b/>
          <w:sz w:val="24"/>
          <w:szCs w:val="24"/>
        </w:rPr>
      </w:pPr>
    </w:p>
    <w:sectPr w:rsidR="00331293" w:rsidSect="004117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73DA"/>
    <w:multiLevelType w:val="hybridMultilevel"/>
    <w:tmpl w:val="C2EC4DA0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58784A2C"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28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1E1"/>
    <w:rsid w:val="00017252"/>
    <w:rsid w:val="000A2A21"/>
    <w:rsid w:val="000B3920"/>
    <w:rsid w:val="000F749D"/>
    <w:rsid w:val="00106BAA"/>
    <w:rsid w:val="001B2815"/>
    <w:rsid w:val="001C754A"/>
    <w:rsid w:val="001D1078"/>
    <w:rsid w:val="001D198B"/>
    <w:rsid w:val="001E157F"/>
    <w:rsid w:val="001F1CFB"/>
    <w:rsid w:val="00276E93"/>
    <w:rsid w:val="00287DBE"/>
    <w:rsid w:val="002F0072"/>
    <w:rsid w:val="00303E2A"/>
    <w:rsid w:val="00331293"/>
    <w:rsid w:val="003D25B9"/>
    <w:rsid w:val="004117FA"/>
    <w:rsid w:val="0048121E"/>
    <w:rsid w:val="004C5DDB"/>
    <w:rsid w:val="004E5B40"/>
    <w:rsid w:val="00513C20"/>
    <w:rsid w:val="00517004"/>
    <w:rsid w:val="005918AA"/>
    <w:rsid w:val="005B2770"/>
    <w:rsid w:val="005B5193"/>
    <w:rsid w:val="005B64FA"/>
    <w:rsid w:val="005D2205"/>
    <w:rsid w:val="0062087F"/>
    <w:rsid w:val="0064682A"/>
    <w:rsid w:val="006531AE"/>
    <w:rsid w:val="00660358"/>
    <w:rsid w:val="006A2889"/>
    <w:rsid w:val="006B53B3"/>
    <w:rsid w:val="006D7407"/>
    <w:rsid w:val="00746389"/>
    <w:rsid w:val="00765F09"/>
    <w:rsid w:val="00775046"/>
    <w:rsid w:val="00795BD7"/>
    <w:rsid w:val="007B528D"/>
    <w:rsid w:val="007E3A9E"/>
    <w:rsid w:val="007E654E"/>
    <w:rsid w:val="00855497"/>
    <w:rsid w:val="008711E1"/>
    <w:rsid w:val="008B3037"/>
    <w:rsid w:val="008D2AEE"/>
    <w:rsid w:val="008E323D"/>
    <w:rsid w:val="008F293E"/>
    <w:rsid w:val="00954F94"/>
    <w:rsid w:val="009A223E"/>
    <w:rsid w:val="009B6D8D"/>
    <w:rsid w:val="00A11759"/>
    <w:rsid w:val="00A831CB"/>
    <w:rsid w:val="00AD79CB"/>
    <w:rsid w:val="00B03EC7"/>
    <w:rsid w:val="00B42173"/>
    <w:rsid w:val="00B70C57"/>
    <w:rsid w:val="00BA3E1F"/>
    <w:rsid w:val="00BD0154"/>
    <w:rsid w:val="00C72F03"/>
    <w:rsid w:val="00C859AF"/>
    <w:rsid w:val="00CA5441"/>
    <w:rsid w:val="00CA6BEC"/>
    <w:rsid w:val="00CE16AE"/>
    <w:rsid w:val="00D35206"/>
    <w:rsid w:val="00D35210"/>
    <w:rsid w:val="00D626B1"/>
    <w:rsid w:val="00D82A66"/>
    <w:rsid w:val="00E2177C"/>
    <w:rsid w:val="00E25AD1"/>
    <w:rsid w:val="00E465E9"/>
    <w:rsid w:val="00E65ED2"/>
    <w:rsid w:val="00EE3DA3"/>
    <w:rsid w:val="00F333AD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2E52"/>
  <w15:docId w15:val="{3216BC81-F0FB-49DA-B224-44C2028A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next w:val="Normal"/>
    <w:link w:val="Titre1Car"/>
    <w:unhideWhenUsed/>
    <w:qFormat/>
    <w:rsid w:val="007B528D"/>
    <w:pPr>
      <w:keepNext/>
      <w:keepLines/>
      <w:spacing w:after="137" w:line="259" w:lineRule="auto"/>
      <w:ind w:left="10" w:right="3311" w:hanging="10"/>
      <w:outlineLvl w:val="0"/>
    </w:pPr>
    <w:rPr>
      <w:rFonts w:ascii="Arial" w:hAnsi="Arial" w:cs="Arial"/>
      <w:b/>
      <w:color w:val="000000"/>
      <w:sz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5549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 w:val="40"/>
      <w:szCs w:val="24"/>
    </w:rPr>
  </w:style>
  <w:style w:type="character" w:customStyle="1" w:styleId="Titre1Car">
    <w:name w:val="Titre 1 Car"/>
    <w:link w:val="Titre1"/>
    <w:rsid w:val="007B528D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Sansinterligne">
    <w:name w:val="No Spacing"/>
    <w:link w:val="SansinterligneCar"/>
    <w:uiPriority w:val="1"/>
    <w:qFormat/>
    <w:rsid w:val="008711E1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1E1"/>
    <w:rPr>
      <w:rFonts w:ascii="Tahoma" w:eastAsiaTheme="minorHAns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682A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13C20"/>
    <w:rPr>
      <w:rFonts w:asciiTheme="minorHAnsi" w:eastAsiaTheme="minorHAnsi" w:hAnsiTheme="minorHAnsi" w:cstheme="minorBid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954F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4F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4F94"/>
    <w:rPr>
      <w:rFonts w:asciiTheme="minorHAnsi" w:eastAsia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4F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4F94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F51C-9B8D-40FF-B6B1-E20CF926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 gibon</cp:lastModifiedBy>
  <cp:revision>9</cp:revision>
  <cp:lastPrinted>2025-08-26T07:40:00Z</cp:lastPrinted>
  <dcterms:created xsi:type="dcterms:W3CDTF">2022-08-25T09:04:00Z</dcterms:created>
  <dcterms:modified xsi:type="dcterms:W3CDTF">2025-08-26T07:40:00Z</dcterms:modified>
</cp:coreProperties>
</file>